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2522F" w14:textId="77777777" w:rsidR="001515A7" w:rsidRPr="00FB3617" w:rsidRDefault="001515A7" w:rsidP="001515A7">
      <w:pPr>
        <w:spacing w:after="0" w:line="240" w:lineRule="auto"/>
        <w:jc w:val="center"/>
        <w:rPr>
          <w:rFonts w:ascii="Times New Roman" w:hAnsi="Times New Roman" w:cs="Times New Roman"/>
          <w:b/>
          <w:sz w:val="42"/>
          <w:szCs w:val="42"/>
        </w:rPr>
      </w:pPr>
      <w:r w:rsidRPr="00FB3617">
        <w:rPr>
          <w:rFonts w:ascii="Times New Roman" w:hAnsi="Times New Roman" w:cs="Times New Roman"/>
          <w:b/>
          <w:sz w:val="42"/>
          <w:szCs w:val="42"/>
        </w:rPr>
        <w:t>Code for Independent Directors</w:t>
      </w:r>
    </w:p>
    <w:p w14:paraId="2771BB3C" w14:textId="77777777" w:rsidR="001515A7" w:rsidRPr="00FB3617" w:rsidRDefault="001515A7" w:rsidP="001515A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B3617">
        <w:rPr>
          <w:rFonts w:ascii="Times New Roman" w:hAnsi="Times New Roman" w:cs="Times New Roman"/>
          <w:i/>
          <w:iCs/>
        </w:rPr>
        <w:t>(Pursuant to Schedule IV of the Companies Act, 2013 and Regulation 25 of SEBI (Listing Obligations and Disclosure Requirements) Regulations, 2015)</w:t>
      </w:r>
    </w:p>
    <w:p w14:paraId="53EAD34E" w14:textId="77777777" w:rsidR="00300335" w:rsidRPr="00FB3617" w:rsidRDefault="00300335" w:rsidP="001515A7">
      <w:pPr>
        <w:jc w:val="center"/>
        <w:rPr>
          <w:rFonts w:ascii="Times New Roman" w:hAnsi="Times New Roman" w:cs="Times New Roman"/>
        </w:rPr>
      </w:pPr>
    </w:p>
    <w:p w14:paraId="5FA1AB49" w14:textId="77777777" w:rsidR="001515A7" w:rsidRPr="00FB3617" w:rsidRDefault="001515A7" w:rsidP="001515A7">
      <w:pPr>
        <w:jc w:val="both"/>
        <w:rPr>
          <w:rFonts w:ascii="Times New Roman" w:hAnsi="Times New Roman" w:cs="Times New Roman"/>
          <w:b/>
          <w:bCs/>
        </w:rPr>
      </w:pPr>
      <w:r w:rsidRPr="00FB3617">
        <w:rPr>
          <w:rFonts w:ascii="Times New Roman" w:hAnsi="Times New Roman" w:cs="Times New Roman"/>
          <w:b/>
          <w:bCs/>
        </w:rPr>
        <w:t>I. GUIDELINES OF PROFESSIONAL CONDUCT</w:t>
      </w:r>
    </w:p>
    <w:p w14:paraId="5834FFC3" w14:textId="77777777" w:rsidR="001515A7" w:rsidRPr="00FB3617" w:rsidRDefault="001515A7" w:rsidP="001515A7">
      <w:pPr>
        <w:jc w:val="both"/>
        <w:rPr>
          <w:rFonts w:ascii="Times New Roman" w:hAnsi="Times New Roman" w:cs="Times New Roman"/>
        </w:rPr>
      </w:pPr>
      <w:r w:rsidRPr="00FB3617">
        <w:rPr>
          <w:rFonts w:ascii="Times New Roman" w:hAnsi="Times New Roman" w:cs="Times New Roman"/>
        </w:rPr>
        <w:t>Independent Directors shall:</w:t>
      </w:r>
    </w:p>
    <w:p w14:paraId="0444B96E" w14:textId="77777777" w:rsidR="001515A7" w:rsidRPr="00FB3617" w:rsidRDefault="001515A7" w:rsidP="001515A7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FB3617">
        <w:rPr>
          <w:rFonts w:ascii="Times New Roman" w:hAnsi="Times New Roman" w:cs="Times New Roman"/>
        </w:rPr>
        <w:t>Uphold ethical standards of integrity and probity</w:t>
      </w:r>
    </w:p>
    <w:p w14:paraId="5B8A5F6A" w14:textId="77777777" w:rsidR="001515A7" w:rsidRPr="00FB3617" w:rsidRDefault="001515A7" w:rsidP="001515A7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FB3617">
        <w:rPr>
          <w:rFonts w:ascii="Times New Roman" w:hAnsi="Times New Roman" w:cs="Times New Roman"/>
        </w:rPr>
        <w:t>Act objectively and constructively while exercising their duties</w:t>
      </w:r>
    </w:p>
    <w:p w14:paraId="667B5706" w14:textId="77777777" w:rsidR="001515A7" w:rsidRPr="00FB3617" w:rsidRDefault="001515A7" w:rsidP="001515A7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FB3617">
        <w:rPr>
          <w:rFonts w:ascii="Times New Roman" w:hAnsi="Times New Roman" w:cs="Times New Roman"/>
        </w:rPr>
        <w:t>Exercise responsibilities in a bona fide manner in the interest of the Company</w:t>
      </w:r>
    </w:p>
    <w:p w14:paraId="24C66224" w14:textId="77777777" w:rsidR="001515A7" w:rsidRPr="00FB3617" w:rsidRDefault="001515A7" w:rsidP="001515A7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FB3617">
        <w:rPr>
          <w:rFonts w:ascii="Times New Roman" w:hAnsi="Times New Roman" w:cs="Times New Roman"/>
        </w:rPr>
        <w:t>Devote sufficient time and attention to professional obligations</w:t>
      </w:r>
    </w:p>
    <w:p w14:paraId="69AFB433" w14:textId="77777777" w:rsidR="001515A7" w:rsidRPr="00FB3617" w:rsidRDefault="001515A7" w:rsidP="001515A7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FB3617">
        <w:rPr>
          <w:rFonts w:ascii="Times New Roman" w:hAnsi="Times New Roman" w:cs="Times New Roman"/>
        </w:rPr>
        <w:t>Not allow any extraneous considerations to vitiate independent judgment</w:t>
      </w:r>
    </w:p>
    <w:p w14:paraId="14A1006A" w14:textId="77777777" w:rsidR="001515A7" w:rsidRPr="00FB3617" w:rsidRDefault="001515A7" w:rsidP="001515A7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FB3617">
        <w:rPr>
          <w:rFonts w:ascii="Times New Roman" w:hAnsi="Times New Roman" w:cs="Times New Roman"/>
        </w:rPr>
        <w:t>Avoid any direct or indirect conflict of interest</w:t>
      </w:r>
    </w:p>
    <w:p w14:paraId="7F99ADF5" w14:textId="77777777" w:rsidR="001515A7" w:rsidRPr="00FB3617" w:rsidRDefault="001515A7" w:rsidP="001515A7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FB3617">
        <w:rPr>
          <w:rFonts w:ascii="Times New Roman" w:hAnsi="Times New Roman" w:cs="Times New Roman"/>
        </w:rPr>
        <w:t>Refrain from abusing their position to the detriment of the Company</w:t>
      </w:r>
    </w:p>
    <w:p w14:paraId="45B38CD6" w14:textId="77777777" w:rsidR="001515A7" w:rsidRPr="00FB3617" w:rsidRDefault="001515A7" w:rsidP="001515A7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FB3617">
        <w:rPr>
          <w:rFonts w:ascii="Times New Roman" w:hAnsi="Times New Roman" w:cs="Times New Roman"/>
        </w:rPr>
        <w:t>Assist the Company in implementing best corporate governance practices</w:t>
      </w:r>
    </w:p>
    <w:p w14:paraId="5E1D3490" w14:textId="77777777" w:rsidR="001515A7" w:rsidRPr="00FB3617" w:rsidRDefault="001515A7" w:rsidP="001515A7">
      <w:pPr>
        <w:jc w:val="both"/>
        <w:rPr>
          <w:rFonts w:ascii="Times New Roman" w:hAnsi="Times New Roman" w:cs="Times New Roman"/>
          <w:b/>
          <w:bCs/>
        </w:rPr>
      </w:pPr>
      <w:r w:rsidRPr="00FB3617">
        <w:rPr>
          <w:rFonts w:ascii="Times New Roman" w:hAnsi="Times New Roman" w:cs="Times New Roman"/>
          <w:b/>
          <w:bCs/>
        </w:rPr>
        <w:t>II. ROLE AND FUNCTIONS</w:t>
      </w:r>
    </w:p>
    <w:p w14:paraId="21765334" w14:textId="77777777" w:rsidR="001515A7" w:rsidRPr="00FB3617" w:rsidRDefault="001515A7" w:rsidP="001515A7">
      <w:pPr>
        <w:jc w:val="both"/>
        <w:rPr>
          <w:rFonts w:ascii="Times New Roman" w:hAnsi="Times New Roman" w:cs="Times New Roman"/>
        </w:rPr>
      </w:pPr>
      <w:r w:rsidRPr="00FB3617">
        <w:rPr>
          <w:rFonts w:ascii="Times New Roman" w:hAnsi="Times New Roman" w:cs="Times New Roman"/>
        </w:rPr>
        <w:t>Independent Directors shall:</w:t>
      </w:r>
    </w:p>
    <w:p w14:paraId="5362B207" w14:textId="77777777" w:rsidR="001515A7" w:rsidRPr="00FB3617" w:rsidRDefault="001515A7" w:rsidP="001515A7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FB3617">
        <w:rPr>
          <w:rFonts w:ascii="Times New Roman" w:hAnsi="Times New Roman" w:cs="Times New Roman"/>
        </w:rPr>
        <w:t>Bring an independent judgment to Board deliberations on:</w:t>
      </w:r>
    </w:p>
    <w:p w14:paraId="0C54A2F8" w14:textId="77777777" w:rsidR="001515A7" w:rsidRPr="00FB3617" w:rsidRDefault="001515A7" w:rsidP="001515A7">
      <w:pPr>
        <w:numPr>
          <w:ilvl w:val="1"/>
          <w:numId w:val="2"/>
        </w:numPr>
        <w:jc w:val="both"/>
        <w:rPr>
          <w:rFonts w:ascii="Times New Roman" w:hAnsi="Times New Roman" w:cs="Times New Roman"/>
        </w:rPr>
      </w:pPr>
      <w:r w:rsidRPr="00FB3617">
        <w:rPr>
          <w:rFonts w:ascii="Times New Roman" w:hAnsi="Times New Roman" w:cs="Times New Roman"/>
        </w:rPr>
        <w:t>Strategy</w:t>
      </w:r>
    </w:p>
    <w:p w14:paraId="25FCB134" w14:textId="77777777" w:rsidR="001515A7" w:rsidRPr="00FB3617" w:rsidRDefault="001515A7" w:rsidP="001515A7">
      <w:pPr>
        <w:numPr>
          <w:ilvl w:val="1"/>
          <w:numId w:val="2"/>
        </w:numPr>
        <w:jc w:val="both"/>
        <w:rPr>
          <w:rFonts w:ascii="Times New Roman" w:hAnsi="Times New Roman" w:cs="Times New Roman"/>
        </w:rPr>
      </w:pPr>
      <w:r w:rsidRPr="00FB3617">
        <w:rPr>
          <w:rFonts w:ascii="Times New Roman" w:hAnsi="Times New Roman" w:cs="Times New Roman"/>
        </w:rPr>
        <w:t>Performance</w:t>
      </w:r>
    </w:p>
    <w:p w14:paraId="6A26D8B4" w14:textId="77777777" w:rsidR="001515A7" w:rsidRPr="00FB3617" w:rsidRDefault="001515A7" w:rsidP="001515A7">
      <w:pPr>
        <w:numPr>
          <w:ilvl w:val="1"/>
          <w:numId w:val="2"/>
        </w:numPr>
        <w:jc w:val="both"/>
        <w:rPr>
          <w:rFonts w:ascii="Times New Roman" w:hAnsi="Times New Roman" w:cs="Times New Roman"/>
        </w:rPr>
      </w:pPr>
      <w:r w:rsidRPr="00FB3617">
        <w:rPr>
          <w:rFonts w:ascii="Times New Roman" w:hAnsi="Times New Roman" w:cs="Times New Roman"/>
        </w:rPr>
        <w:t>Risk management</w:t>
      </w:r>
    </w:p>
    <w:p w14:paraId="6F544FCC" w14:textId="77777777" w:rsidR="001515A7" w:rsidRPr="00FB3617" w:rsidRDefault="001515A7" w:rsidP="001515A7">
      <w:pPr>
        <w:numPr>
          <w:ilvl w:val="1"/>
          <w:numId w:val="2"/>
        </w:numPr>
        <w:jc w:val="both"/>
        <w:rPr>
          <w:rFonts w:ascii="Times New Roman" w:hAnsi="Times New Roman" w:cs="Times New Roman"/>
        </w:rPr>
      </w:pPr>
      <w:r w:rsidRPr="00FB3617">
        <w:rPr>
          <w:rFonts w:ascii="Times New Roman" w:hAnsi="Times New Roman" w:cs="Times New Roman"/>
        </w:rPr>
        <w:t>Key appointments</w:t>
      </w:r>
    </w:p>
    <w:p w14:paraId="10864038" w14:textId="77777777" w:rsidR="001515A7" w:rsidRPr="00FB3617" w:rsidRDefault="001515A7" w:rsidP="001515A7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FB3617">
        <w:rPr>
          <w:rFonts w:ascii="Times New Roman" w:hAnsi="Times New Roman" w:cs="Times New Roman"/>
        </w:rPr>
        <w:t>Safeguard the interests of all stakeholders, particularly minority shareholders</w:t>
      </w:r>
    </w:p>
    <w:p w14:paraId="095A689B" w14:textId="77777777" w:rsidR="001515A7" w:rsidRPr="00FB3617" w:rsidRDefault="001515A7" w:rsidP="001515A7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FB3617">
        <w:rPr>
          <w:rFonts w:ascii="Times New Roman" w:hAnsi="Times New Roman" w:cs="Times New Roman"/>
        </w:rPr>
        <w:t>Balance the conflicting interests of stakeholders</w:t>
      </w:r>
    </w:p>
    <w:p w14:paraId="6C6BC7FD" w14:textId="77777777" w:rsidR="001515A7" w:rsidRPr="00FB3617" w:rsidRDefault="001515A7" w:rsidP="001515A7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FB3617">
        <w:rPr>
          <w:rFonts w:ascii="Times New Roman" w:hAnsi="Times New Roman" w:cs="Times New Roman"/>
        </w:rPr>
        <w:t>Satisfy themselves on the integrity of financial information and robustness of controls</w:t>
      </w:r>
    </w:p>
    <w:p w14:paraId="7DE43243" w14:textId="77777777" w:rsidR="001515A7" w:rsidRPr="00FB3617" w:rsidRDefault="001515A7" w:rsidP="001515A7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FB3617">
        <w:rPr>
          <w:rFonts w:ascii="Times New Roman" w:hAnsi="Times New Roman" w:cs="Times New Roman"/>
        </w:rPr>
        <w:t>Review performance of:</w:t>
      </w:r>
    </w:p>
    <w:p w14:paraId="36693032" w14:textId="77777777" w:rsidR="001515A7" w:rsidRPr="00FB3617" w:rsidRDefault="001515A7" w:rsidP="001515A7">
      <w:pPr>
        <w:numPr>
          <w:ilvl w:val="1"/>
          <w:numId w:val="2"/>
        </w:numPr>
        <w:jc w:val="both"/>
        <w:rPr>
          <w:rFonts w:ascii="Times New Roman" w:hAnsi="Times New Roman" w:cs="Times New Roman"/>
        </w:rPr>
      </w:pPr>
      <w:r w:rsidRPr="00FB3617">
        <w:rPr>
          <w:rFonts w:ascii="Times New Roman" w:hAnsi="Times New Roman" w:cs="Times New Roman"/>
        </w:rPr>
        <w:t>Board</w:t>
      </w:r>
    </w:p>
    <w:p w14:paraId="7C6AD1BE" w14:textId="77777777" w:rsidR="001515A7" w:rsidRPr="00FB3617" w:rsidRDefault="001515A7" w:rsidP="001515A7">
      <w:pPr>
        <w:numPr>
          <w:ilvl w:val="1"/>
          <w:numId w:val="2"/>
        </w:numPr>
        <w:jc w:val="both"/>
        <w:rPr>
          <w:rFonts w:ascii="Times New Roman" w:hAnsi="Times New Roman" w:cs="Times New Roman"/>
        </w:rPr>
      </w:pPr>
      <w:r w:rsidRPr="00FB3617">
        <w:rPr>
          <w:rFonts w:ascii="Times New Roman" w:hAnsi="Times New Roman" w:cs="Times New Roman"/>
        </w:rPr>
        <w:t>Non-Independent Directors</w:t>
      </w:r>
    </w:p>
    <w:p w14:paraId="28FD4F39" w14:textId="77777777" w:rsidR="001515A7" w:rsidRPr="00FB3617" w:rsidRDefault="001515A7" w:rsidP="001515A7">
      <w:pPr>
        <w:numPr>
          <w:ilvl w:val="1"/>
          <w:numId w:val="2"/>
        </w:numPr>
        <w:jc w:val="both"/>
        <w:rPr>
          <w:rFonts w:ascii="Times New Roman" w:hAnsi="Times New Roman" w:cs="Times New Roman"/>
        </w:rPr>
      </w:pPr>
      <w:r w:rsidRPr="00FB3617">
        <w:rPr>
          <w:rFonts w:ascii="Times New Roman" w:hAnsi="Times New Roman" w:cs="Times New Roman"/>
        </w:rPr>
        <w:t>Chairperson</w:t>
      </w:r>
    </w:p>
    <w:p w14:paraId="18D51873" w14:textId="77777777" w:rsidR="001515A7" w:rsidRPr="00FB3617" w:rsidRDefault="001515A7" w:rsidP="001515A7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FB3617">
        <w:rPr>
          <w:rFonts w:ascii="Times New Roman" w:hAnsi="Times New Roman" w:cs="Times New Roman"/>
        </w:rPr>
        <w:t>Determine appropriate levels of remuneration of Executive Directors, KMP, and Senior Management</w:t>
      </w:r>
    </w:p>
    <w:p w14:paraId="4217A5FB" w14:textId="418A1187" w:rsidR="001515A7" w:rsidRPr="00FB3617" w:rsidRDefault="001515A7" w:rsidP="001515A7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FB3617">
        <w:rPr>
          <w:rFonts w:ascii="Times New Roman" w:hAnsi="Times New Roman" w:cs="Times New Roman"/>
        </w:rPr>
        <w:t>Play a key role in whistle-blower mechanism and vigilance processes.</w:t>
      </w:r>
    </w:p>
    <w:p w14:paraId="5BA39AC6" w14:textId="77777777" w:rsidR="001515A7" w:rsidRPr="00FB3617" w:rsidRDefault="001515A7" w:rsidP="001515A7">
      <w:pPr>
        <w:jc w:val="both"/>
        <w:rPr>
          <w:rFonts w:ascii="Times New Roman" w:hAnsi="Times New Roman" w:cs="Times New Roman"/>
        </w:rPr>
      </w:pPr>
    </w:p>
    <w:p w14:paraId="37B9C965" w14:textId="77777777" w:rsidR="001515A7" w:rsidRPr="00FB3617" w:rsidRDefault="001515A7" w:rsidP="001515A7">
      <w:pPr>
        <w:jc w:val="both"/>
        <w:rPr>
          <w:rFonts w:ascii="Times New Roman" w:hAnsi="Times New Roman" w:cs="Times New Roman"/>
          <w:b/>
          <w:bCs/>
        </w:rPr>
      </w:pPr>
      <w:r w:rsidRPr="00FB3617">
        <w:rPr>
          <w:rFonts w:ascii="Times New Roman" w:hAnsi="Times New Roman" w:cs="Times New Roman"/>
          <w:b/>
          <w:bCs/>
        </w:rPr>
        <w:lastRenderedPageBreak/>
        <w:t>III. DUTIES</w:t>
      </w:r>
    </w:p>
    <w:p w14:paraId="6D6FFAEF" w14:textId="77777777" w:rsidR="001515A7" w:rsidRPr="00FB3617" w:rsidRDefault="001515A7" w:rsidP="001515A7">
      <w:pPr>
        <w:jc w:val="both"/>
        <w:rPr>
          <w:rFonts w:ascii="Times New Roman" w:hAnsi="Times New Roman" w:cs="Times New Roman"/>
        </w:rPr>
      </w:pPr>
      <w:r w:rsidRPr="00FB3617">
        <w:rPr>
          <w:rFonts w:ascii="Times New Roman" w:hAnsi="Times New Roman" w:cs="Times New Roman"/>
        </w:rPr>
        <w:t>Independent Directors shall:</w:t>
      </w:r>
    </w:p>
    <w:p w14:paraId="7BFA9B75" w14:textId="77777777" w:rsidR="001515A7" w:rsidRPr="00FB3617" w:rsidRDefault="001515A7" w:rsidP="001515A7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FB3617">
        <w:rPr>
          <w:rFonts w:ascii="Times New Roman" w:hAnsi="Times New Roman" w:cs="Times New Roman"/>
        </w:rPr>
        <w:t>Undertake appropriate induction and regularly update skills and knowledge</w:t>
      </w:r>
    </w:p>
    <w:p w14:paraId="582AC26D" w14:textId="77777777" w:rsidR="001515A7" w:rsidRPr="00FB3617" w:rsidRDefault="001515A7" w:rsidP="001515A7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FB3617">
        <w:rPr>
          <w:rFonts w:ascii="Times New Roman" w:hAnsi="Times New Roman" w:cs="Times New Roman"/>
        </w:rPr>
        <w:t>Seek appropriate clarification or amplification of information</w:t>
      </w:r>
    </w:p>
    <w:p w14:paraId="7B71B13A" w14:textId="77777777" w:rsidR="001515A7" w:rsidRPr="00FB3617" w:rsidRDefault="001515A7" w:rsidP="001515A7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FB3617">
        <w:rPr>
          <w:rFonts w:ascii="Times New Roman" w:hAnsi="Times New Roman" w:cs="Times New Roman"/>
        </w:rPr>
        <w:t>Participate constructively and actively in Board and Committee meetings</w:t>
      </w:r>
    </w:p>
    <w:p w14:paraId="53A8F1E9" w14:textId="77777777" w:rsidR="001515A7" w:rsidRPr="00FB3617" w:rsidRDefault="001515A7" w:rsidP="001515A7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FB3617">
        <w:rPr>
          <w:rFonts w:ascii="Times New Roman" w:hAnsi="Times New Roman" w:cs="Times New Roman"/>
        </w:rPr>
        <w:t>Pay sufficient attention to related party transactions</w:t>
      </w:r>
    </w:p>
    <w:p w14:paraId="13554A98" w14:textId="77777777" w:rsidR="001515A7" w:rsidRPr="00FB3617" w:rsidRDefault="001515A7" w:rsidP="001515A7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FB3617">
        <w:rPr>
          <w:rFonts w:ascii="Times New Roman" w:hAnsi="Times New Roman" w:cs="Times New Roman"/>
        </w:rPr>
        <w:t xml:space="preserve">Report concerns about unethical </w:t>
      </w:r>
      <w:proofErr w:type="spellStart"/>
      <w:r w:rsidRPr="00FB3617">
        <w:rPr>
          <w:rFonts w:ascii="Times New Roman" w:hAnsi="Times New Roman" w:cs="Times New Roman"/>
        </w:rPr>
        <w:t>behavior</w:t>
      </w:r>
      <w:proofErr w:type="spellEnd"/>
      <w:r w:rsidRPr="00FB3617">
        <w:rPr>
          <w:rFonts w:ascii="Times New Roman" w:hAnsi="Times New Roman" w:cs="Times New Roman"/>
        </w:rPr>
        <w:t xml:space="preserve"> or suspected fraud</w:t>
      </w:r>
    </w:p>
    <w:p w14:paraId="4A1B5F9E" w14:textId="77777777" w:rsidR="001515A7" w:rsidRPr="00FB3617" w:rsidRDefault="001515A7" w:rsidP="001515A7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FB3617">
        <w:rPr>
          <w:rFonts w:ascii="Times New Roman" w:hAnsi="Times New Roman" w:cs="Times New Roman"/>
        </w:rPr>
        <w:t>Ensure that adequate deliberations are held before approving related party transactions</w:t>
      </w:r>
    </w:p>
    <w:p w14:paraId="1730054C" w14:textId="77777777" w:rsidR="001515A7" w:rsidRPr="00FB3617" w:rsidRDefault="001515A7" w:rsidP="001515A7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FB3617">
        <w:rPr>
          <w:rFonts w:ascii="Times New Roman" w:hAnsi="Times New Roman" w:cs="Times New Roman"/>
        </w:rPr>
        <w:t>Ascertain and ensure that the Company has an adequate and functional vigil mechanism</w:t>
      </w:r>
    </w:p>
    <w:p w14:paraId="64533734" w14:textId="77777777" w:rsidR="001515A7" w:rsidRPr="00FB3617" w:rsidRDefault="001515A7" w:rsidP="001515A7">
      <w:pPr>
        <w:jc w:val="both"/>
        <w:rPr>
          <w:rFonts w:ascii="Times New Roman" w:hAnsi="Times New Roman" w:cs="Times New Roman"/>
          <w:b/>
          <w:bCs/>
        </w:rPr>
      </w:pPr>
      <w:r w:rsidRPr="00FB3617">
        <w:rPr>
          <w:rFonts w:ascii="Times New Roman" w:hAnsi="Times New Roman" w:cs="Times New Roman"/>
          <w:b/>
          <w:bCs/>
        </w:rPr>
        <w:t>IV. MANNER OF APPOINTMENT</w:t>
      </w:r>
    </w:p>
    <w:p w14:paraId="6779C3D8" w14:textId="77777777" w:rsidR="001515A7" w:rsidRPr="00FB3617" w:rsidRDefault="001515A7" w:rsidP="001515A7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FB3617">
        <w:rPr>
          <w:rFonts w:ascii="Times New Roman" w:hAnsi="Times New Roman" w:cs="Times New Roman"/>
        </w:rPr>
        <w:t>Appointment shall be made through a formal letter of appointment</w:t>
      </w:r>
    </w:p>
    <w:p w14:paraId="455B1C45" w14:textId="77777777" w:rsidR="001515A7" w:rsidRPr="00FB3617" w:rsidRDefault="001515A7" w:rsidP="001515A7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FB3617">
        <w:rPr>
          <w:rFonts w:ascii="Times New Roman" w:hAnsi="Times New Roman" w:cs="Times New Roman"/>
        </w:rPr>
        <w:t>The terms shall be disclosed on the Company’s website</w:t>
      </w:r>
    </w:p>
    <w:p w14:paraId="535864FF" w14:textId="77777777" w:rsidR="001515A7" w:rsidRPr="00FB3617" w:rsidRDefault="001515A7" w:rsidP="001515A7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FB3617">
        <w:rPr>
          <w:rFonts w:ascii="Times New Roman" w:hAnsi="Times New Roman" w:cs="Times New Roman"/>
        </w:rPr>
        <w:t>Appointment shall be approved by shareholders in general meeting</w:t>
      </w:r>
    </w:p>
    <w:p w14:paraId="5A5446A7" w14:textId="77777777" w:rsidR="001515A7" w:rsidRPr="00FB3617" w:rsidRDefault="001515A7" w:rsidP="001515A7">
      <w:pPr>
        <w:jc w:val="both"/>
        <w:rPr>
          <w:rFonts w:ascii="Times New Roman" w:hAnsi="Times New Roman" w:cs="Times New Roman"/>
          <w:b/>
          <w:bCs/>
        </w:rPr>
      </w:pPr>
      <w:r w:rsidRPr="00FB3617">
        <w:rPr>
          <w:rFonts w:ascii="Times New Roman" w:hAnsi="Times New Roman" w:cs="Times New Roman"/>
          <w:b/>
          <w:bCs/>
        </w:rPr>
        <w:t>V. RE-APPOINTMENT</w:t>
      </w:r>
    </w:p>
    <w:p w14:paraId="760F967B" w14:textId="243EBB56" w:rsidR="001515A7" w:rsidRPr="00FB3617" w:rsidRDefault="001515A7" w:rsidP="001515A7">
      <w:pPr>
        <w:jc w:val="both"/>
        <w:rPr>
          <w:rFonts w:ascii="Times New Roman" w:hAnsi="Times New Roman" w:cs="Times New Roman"/>
        </w:rPr>
      </w:pPr>
      <w:r w:rsidRPr="00FB3617">
        <w:rPr>
          <w:rFonts w:ascii="Times New Roman" w:hAnsi="Times New Roman" w:cs="Times New Roman"/>
        </w:rPr>
        <w:t>1. Re-appointment shall be based on performance evaluation</w:t>
      </w:r>
    </w:p>
    <w:p w14:paraId="3C11276C" w14:textId="0FCB9403" w:rsidR="001515A7" w:rsidRPr="00FB3617" w:rsidRDefault="001515A7" w:rsidP="001515A7">
      <w:pPr>
        <w:jc w:val="both"/>
        <w:rPr>
          <w:rFonts w:ascii="Times New Roman" w:hAnsi="Times New Roman" w:cs="Times New Roman"/>
        </w:rPr>
      </w:pPr>
      <w:r w:rsidRPr="00FB3617">
        <w:rPr>
          <w:rFonts w:ascii="Times New Roman" w:hAnsi="Times New Roman" w:cs="Times New Roman"/>
        </w:rPr>
        <w:t>2. Re-appointment shall be subject to shareholder approval</w:t>
      </w:r>
    </w:p>
    <w:p w14:paraId="2BDE9163" w14:textId="5B3BEE0F" w:rsidR="001515A7" w:rsidRPr="00FB3617" w:rsidRDefault="001515A7" w:rsidP="001515A7">
      <w:pPr>
        <w:jc w:val="both"/>
        <w:rPr>
          <w:rFonts w:ascii="Times New Roman" w:hAnsi="Times New Roman" w:cs="Times New Roman"/>
        </w:rPr>
      </w:pPr>
      <w:r w:rsidRPr="00FB3617">
        <w:rPr>
          <w:rFonts w:ascii="Times New Roman" w:hAnsi="Times New Roman" w:cs="Times New Roman"/>
        </w:rPr>
        <w:t>3. No Independent Director shall hold office for more than two consecutive terms</w:t>
      </w:r>
    </w:p>
    <w:p w14:paraId="7FDBC459" w14:textId="77777777" w:rsidR="00690882" w:rsidRPr="00FB3617" w:rsidRDefault="00690882" w:rsidP="00690882">
      <w:pPr>
        <w:jc w:val="both"/>
        <w:rPr>
          <w:rFonts w:ascii="Times New Roman" w:hAnsi="Times New Roman" w:cs="Times New Roman"/>
          <w:b/>
          <w:bCs/>
        </w:rPr>
      </w:pPr>
      <w:r w:rsidRPr="00FB3617">
        <w:rPr>
          <w:rFonts w:ascii="Times New Roman" w:hAnsi="Times New Roman" w:cs="Times New Roman"/>
          <w:b/>
          <w:bCs/>
        </w:rPr>
        <w:t>VI. RESIGNATION OR REMOVAL</w:t>
      </w:r>
    </w:p>
    <w:p w14:paraId="2D089148" w14:textId="77777777" w:rsidR="00690882" w:rsidRPr="00FB3617" w:rsidRDefault="00690882" w:rsidP="00690882">
      <w:pPr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FB3617">
        <w:rPr>
          <w:rFonts w:ascii="Times New Roman" w:hAnsi="Times New Roman" w:cs="Times New Roman"/>
        </w:rPr>
        <w:t>Resignation shall be placed before the Board</w:t>
      </w:r>
    </w:p>
    <w:p w14:paraId="3CBA2FE1" w14:textId="77777777" w:rsidR="00690882" w:rsidRPr="00FB3617" w:rsidRDefault="00690882" w:rsidP="00690882">
      <w:pPr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FB3617">
        <w:rPr>
          <w:rFonts w:ascii="Times New Roman" w:hAnsi="Times New Roman" w:cs="Times New Roman"/>
        </w:rPr>
        <w:t>Reasons for resignation shall be disclosed to stock exchanges</w:t>
      </w:r>
    </w:p>
    <w:p w14:paraId="4DCB9178" w14:textId="77777777" w:rsidR="00690882" w:rsidRPr="00FB3617" w:rsidRDefault="00690882" w:rsidP="00690882">
      <w:pPr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FB3617">
        <w:rPr>
          <w:rFonts w:ascii="Times New Roman" w:hAnsi="Times New Roman" w:cs="Times New Roman"/>
        </w:rPr>
        <w:t>Removal shall be in accordance with applicable la</w:t>
      </w:r>
    </w:p>
    <w:p w14:paraId="0A3405BD" w14:textId="77777777" w:rsidR="00690882" w:rsidRPr="00FB3617" w:rsidRDefault="00690882" w:rsidP="00690882">
      <w:pPr>
        <w:jc w:val="both"/>
        <w:rPr>
          <w:rFonts w:ascii="Times New Roman" w:hAnsi="Times New Roman" w:cs="Times New Roman"/>
          <w:b/>
          <w:bCs/>
        </w:rPr>
      </w:pPr>
      <w:r w:rsidRPr="00FB3617">
        <w:rPr>
          <w:rFonts w:ascii="Times New Roman" w:hAnsi="Times New Roman" w:cs="Times New Roman"/>
          <w:b/>
          <w:bCs/>
        </w:rPr>
        <w:t>VII. SEPARATE MEETINGS OF INDEPENDENT DIRECTORS</w:t>
      </w:r>
    </w:p>
    <w:p w14:paraId="427488D0" w14:textId="77777777" w:rsidR="00690882" w:rsidRPr="00FB3617" w:rsidRDefault="00690882" w:rsidP="00690882">
      <w:pPr>
        <w:jc w:val="both"/>
        <w:rPr>
          <w:rFonts w:ascii="Times New Roman" w:hAnsi="Times New Roman" w:cs="Times New Roman"/>
        </w:rPr>
      </w:pPr>
      <w:r w:rsidRPr="00FB3617">
        <w:rPr>
          <w:rFonts w:ascii="Times New Roman" w:hAnsi="Times New Roman" w:cs="Times New Roman"/>
        </w:rPr>
        <w:t xml:space="preserve">Independent Directors shall hold at least one meeting in a financial year without the presence of: </w:t>
      </w:r>
    </w:p>
    <w:p w14:paraId="106C1FA3" w14:textId="1FBD766A" w:rsidR="00690882" w:rsidRPr="00FB3617" w:rsidRDefault="00690882" w:rsidP="00690882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FB3617">
        <w:rPr>
          <w:rFonts w:ascii="Times New Roman" w:hAnsi="Times New Roman" w:cs="Times New Roman"/>
        </w:rPr>
        <w:t>Non-Independent Directors</w:t>
      </w:r>
    </w:p>
    <w:p w14:paraId="5544D6CA" w14:textId="77777777" w:rsidR="00690882" w:rsidRPr="00FB3617" w:rsidRDefault="00690882" w:rsidP="00690882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FB3617">
        <w:rPr>
          <w:rFonts w:ascii="Times New Roman" w:hAnsi="Times New Roman" w:cs="Times New Roman"/>
        </w:rPr>
        <w:t>Members of Management</w:t>
      </w:r>
    </w:p>
    <w:p w14:paraId="4ED10BF9" w14:textId="77777777" w:rsidR="00690882" w:rsidRPr="00FB3617" w:rsidRDefault="00690882" w:rsidP="00690882">
      <w:pPr>
        <w:jc w:val="both"/>
        <w:rPr>
          <w:rFonts w:ascii="Times New Roman" w:hAnsi="Times New Roman" w:cs="Times New Roman"/>
        </w:rPr>
      </w:pPr>
      <w:r w:rsidRPr="00FB3617">
        <w:rPr>
          <w:rFonts w:ascii="Times New Roman" w:hAnsi="Times New Roman" w:cs="Times New Roman"/>
        </w:rPr>
        <w:t>In such meeting, they shall:</w:t>
      </w:r>
    </w:p>
    <w:p w14:paraId="5D7D1B5F" w14:textId="77777777" w:rsidR="00690882" w:rsidRPr="00FB3617" w:rsidRDefault="00690882" w:rsidP="00690882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FB3617">
        <w:rPr>
          <w:rFonts w:ascii="Times New Roman" w:hAnsi="Times New Roman" w:cs="Times New Roman"/>
        </w:rPr>
        <w:t>Review performance of Non-Independent Directors and Board</w:t>
      </w:r>
    </w:p>
    <w:p w14:paraId="3891AAEF" w14:textId="0BB17845" w:rsidR="00690882" w:rsidRPr="00FB3617" w:rsidRDefault="00690882" w:rsidP="00690882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FB3617">
        <w:rPr>
          <w:rFonts w:ascii="Times New Roman" w:hAnsi="Times New Roman" w:cs="Times New Roman"/>
        </w:rPr>
        <w:t>Review performance of Chairperson</w:t>
      </w:r>
    </w:p>
    <w:p w14:paraId="227AE0D7" w14:textId="47577701" w:rsidR="00690882" w:rsidRPr="00FB3617" w:rsidRDefault="00690882" w:rsidP="00690882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FB3617">
        <w:rPr>
          <w:rFonts w:ascii="Times New Roman" w:hAnsi="Times New Roman" w:cs="Times New Roman"/>
        </w:rPr>
        <w:t>Assess quality and timeliness of information flow</w:t>
      </w:r>
    </w:p>
    <w:p w14:paraId="3A82DD59" w14:textId="77777777" w:rsidR="00690882" w:rsidRDefault="00690882" w:rsidP="00690882">
      <w:pPr>
        <w:pStyle w:val="ListParagraph"/>
        <w:jc w:val="both"/>
        <w:rPr>
          <w:rFonts w:ascii="Times New Roman" w:hAnsi="Times New Roman" w:cs="Times New Roman"/>
        </w:rPr>
      </w:pPr>
    </w:p>
    <w:p w14:paraId="1BE38856" w14:textId="77777777" w:rsidR="00117278" w:rsidRDefault="00117278" w:rsidP="00690882">
      <w:pPr>
        <w:pStyle w:val="ListParagraph"/>
        <w:jc w:val="both"/>
        <w:rPr>
          <w:rFonts w:ascii="Times New Roman" w:hAnsi="Times New Roman" w:cs="Times New Roman"/>
        </w:rPr>
      </w:pPr>
    </w:p>
    <w:p w14:paraId="1C3542F2" w14:textId="77777777" w:rsidR="00117278" w:rsidRPr="00FB3617" w:rsidRDefault="00117278" w:rsidP="00690882">
      <w:pPr>
        <w:pStyle w:val="ListParagraph"/>
        <w:jc w:val="both"/>
        <w:rPr>
          <w:rFonts w:ascii="Times New Roman" w:hAnsi="Times New Roman" w:cs="Times New Roman"/>
        </w:rPr>
      </w:pPr>
    </w:p>
    <w:p w14:paraId="70385EBD" w14:textId="77777777" w:rsidR="00690882" w:rsidRPr="00FB3617" w:rsidRDefault="00690882" w:rsidP="00690882">
      <w:pPr>
        <w:jc w:val="both"/>
        <w:rPr>
          <w:rFonts w:ascii="Times New Roman" w:hAnsi="Times New Roman" w:cs="Times New Roman"/>
          <w:b/>
          <w:bCs/>
        </w:rPr>
      </w:pPr>
      <w:r w:rsidRPr="00FB3617">
        <w:rPr>
          <w:rFonts w:ascii="Times New Roman" w:hAnsi="Times New Roman" w:cs="Times New Roman"/>
          <w:b/>
          <w:bCs/>
        </w:rPr>
        <w:lastRenderedPageBreak/>
        <w:t>VIII. EVALUATION MECHANISM</w:t>
      </w:r>
    </w:p>
    <w:p w14:paraId="3D9770EC" w14:textId="77777777" w:rsidR="00690882" w:rsidRPr="00FB3617" w:rsidRDefault="00690882" w:rsidP="00690882">
      <w:pPr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FB3617">
        <w:rPr>
          <w:rFonts w:ascii="Times New Roman" w:hAnsi="Times New Roman" w:cs="Times New Roman"/>
        </w:rPr>
        <w:t>Performance evaluation of Independent Directors shall be done by the entire Board (excluding the Director being evaluated)</w:t>
      </w:r>
    </w:p>
    <w:p w14:paraId="75D3D5BD" w14:textId="77777777" w:rsidR="00690882" w:rsidRPr="00FB3617" w:rsidRDefault="00690882" w:rsidP="00690882">
      <w:pPr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FB3617">
        <w:rPr>
          <w:rFonts w:ascii="Times New Roman" w:hAnsi="Times New Roman" w:cs="Times New Roman"/>
        </w:rPr>
        <w:t>NRC shall specify evaluation criteria</w:t>
      </w:r>
    </w:p>
    <w:p w14:paraId="5ABBA2DA" w14:textId="77777777" w:rsidR="00690882" w:rsidRPr="00FB3617" w:rsidRDefault="00690882" w:rsidP="00690882">
      <w:pPr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FB3617">
        <w:rPr>
          <w:rFonts w:ascii="Times New Roman" w:hAnsi="Times New Roman" w:cs="Times New Roman"/>
        </w:rPr>
        <w:t>Evaluation shall form the basis for extension or continuation of term</w:t>
      </w:r>
    </w:p>
    <w:p w14:paraId="08CDDA41" w14:textId="77777777" w:rsidR="00690882" w:rsidRPr="00FB3617" w:rsidRDefault="00690882" w:rsidP="00690882">
      <w:pPr>
        <w:jc w:val="both"/>
        <w:rPr>
          <w:rFonts w:ascii="Times New Roman" w:hAnsi="Times New Roman" w:cs="Times New Roman"/>
          <w:b/>
          <w:bCs/>
        </w:rPr>
      </w:pPr>
      <w:r w:rsidRPr="00FB3617">
        <w:rPr>
          <w:rFonts w:ascii="Times New Roman" w:hAnsi="Times New Roman" w:cs="Times New Roman"/>
          <w:b/>
          <w:bCs/>
        </w:rPr>
        <w:t>IX. REMUNERATION</w:t>
      </w:r>
    </w:p>
    <w:p w14:paraId="5C3AB7D8" w14:textId="77777777" w:rsidR="00690882" w:rsidRPr="00FB3617" w:rsidRDefault="00690882" w:rsidP="00690882">
      <w:pPr>
        <w:jc w:val="both"/>
        <w:rPr>
          <w:rFonts w:ascii="Times New Roman" w:hAnsi="Times New Roman" w:cs="Times New Roman"/>
        </w:rPr>
      </w:pPr>
      <w:r w:rsidRPr="00FB3617">
        <w:rPr>
          <w:rFonts w:ascii="Times New Roman" w:hAnsi="Times New Roman" w:cs="Times New Roman"/>
        </w:rPr>
        <w:t>Independent Directors shall be entitled to:</w:t>
      </w:r>
    </w:p>
    <w:p w14:paraId="53ABB734" w14:textId="77777777" w:rsidR="00690882" w:rsidRPr="00FB3617" w:rsidRDefault="00690882" w:rsidP="00690882">
      <w:pPr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FB3617">
        <w:rPr>
          <w:rFonts w:ascii="Times New Roman" w:hAnsi="Times New Roman" w:cs="Times New Roman"/>
        </w:rPr>
        <w:t>Sitting fees</w:t>
      </w:r>
    </w:p>
    <w:p w14:paraId="7DA028A5" w14:textId="77777777" w:rsidR="00690882" w:rsidRPr="00FB3617" w:rsidRDefault="00690882" w:rsidP="00690882">
      <w:pPr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FB3617">
        <w:rPr>
          <w:rFonts w:ascii="Times New Roman" w:hAnsi="Times New Roman" w:cs="Times New Roman"/>
        </w:rPr>
        <w:t>Reimbursement of expenses</w:t>
      </w:r>
    </w:p>
    <w:p w14:paraId="04442B38" w14:textId="77777777" w:rsidR="00690882" w:rsidRPr="00FB3617" w:rsidRDefault="00690882" w:rsidP="00690882">
      <w:pPr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FB3617">
        <w:rPr>
          <w:rFonts w:ascii="Times New Roman" w:hAnsi="Times New Roman" w:cs="Times New Roman"/>
        </w:rPr>
        <w:t>Profit-related commission as approved by shareholders</w:t>
      </w:r>
    </w:p>
    <w:p w14:paraId="463ABEC3" w14:textId="77777777" w:rsidR="00690882" w:rsidRPr="00FB3617" w:rsidRDefault="00690882" w:rsidP="00690882">
      <w:pPr>
        <w:jc w:val="both"/>
        <w:rPr>
          <w:rFonts w:ascii="Times New Roman" w:hAnsi="Times New Roman" w:cs="Times New Roman"/>
        </w:rPr>
      </w:pPr>
      <w:r w:rsidRPr="00FB3617">
        <w:rPr>
          <w:rFonts w:ascii="Times New Roman" w:hAnsi="Times New Roman" w:cs="Times New Roman"/>
        </w:rPr>
        <w:t xml:space="preserve">They shall </w:t>
      </w:r>
      <w:r w:rsidRPr="00FB3617">
        <w:rPr>
          <w:rFonts w:ascii="Times New Roman" w:hAnsi="Times New Roman" w:cs="Times New Roman"/>
          <w:b/>
          <w:bCs/>
        </w:rPr>
        <w:t>not</w:t>
      </w:r>
      <w:r w:rsidRPr="00FB3617">
        <w:rPr>
          <w:rFonts w:ascii="Times New Roman" w:hAnsi="Times New Roman" w:cs="Times New Roman"/>
        </w:rPr>
        <w:t xml:space="preserve"> be entitled to stock options.</w:t>
      </w:r>
    </w:p>
    <w:p w14:paraId="5852C805" w14:textId="77777777" w:rsidR="00690882" w:rsidRPr="00FB3617" w:rsidRDefault="00690882" w:rsidP="00690882">
      <w:pPr>
        <w:jc w:val="both"/>
        <w:rPr>
          <w:rFonts w:ascii="Times New Roman" w:hAnsi="Times New Roman" w:cs="Times New Roman"/>
          <w:b/>
          <w:bCs/>
        </w:rPr>
      </w:pPr>
      <w:r w:rsidRPr="00FB3617">
        <w:rPr>
          <w:rFonts w:ascii="Times New Roman" w:hAnsi="Times New Roman" w:cs="Times New Roman"/>
          <w:b/>
          <w:bCs/>
        </w:rPr>
        <w:t>X. LIABILITY</w:t>
      </w:r>
    </w:p>
    <w:p w14:paraId="7AD05296" w14:textId="77777777" w:rsidR="00690882" w:rsidRPr="00FB3617" w:rsidRDefault="00690882" w:rsidP="00690882">
      <w:pPr>
        <w:jc w:val="both"/>
        <w:rPr>
          <w:rFonts w:ascii="Times New Roman" w:hAnsi="Times New Roman" w:cs="Times New Roman"/>
        </w:rPr>
      </w:pPr>
      <w:r w:rsidRPr="00FB3617">
        <w:rPr>
          <w:rFonts w:ascii="Times New Roman" w:hAnsi="Times New Roman" w:cs="Times New Roman"/>
        </w:rPr>
        <w:t>Independent Directors shall be liable only in respect of acts of omission or commission by the Company which occurred with:</w:t>
      </w:r>
    </w:p>
    <w:p w14:paraId="24FD3E7A" w14:textId="77777777" w:rsidR="00690882" w:rsidRPr="00FB3617" w:rsidRDefault="00690882" w:rsidP="00690882">
      <w:pPr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FB3617">
        <w:rPr>
          <w:rFonts w:ascii="Times New Roman" w:hAnsi="Times New Roman" w:cs="Times New Roman"/>
        </w:rPr>
        <w:t>Their knowledge</w:t>
      </w:r>
    </w:p>
    <w:p w14:paraId="22529D12" w14:textId="77777777" w:rsidR="00690882" w:rsidRPr="00FB3617" w:rsidRDefault="00690882" w:rsidP="00690882">
      <w:pPr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FB3617">
        <w:rPr>
          <w:rFonts w:ascii="Times New Roman" w:hAnsi="Times New Roman" w:cs="Times New Roman"/>
        </w:rPr>
        <w:t>Attributable through Board processes</w:t>
      </w:r>
    </w:p>
    <w:p w14:paraId="566091B5" w14:textId="77777777" w:rsidR="00690882" w:rsidRPr="00FB3617" w:rsidRDefault="00690882" w:rsidP="00690882">
      <w:pPr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FB3617">
        <w:rPr>
          <w:rFonts w:ascii="Times New Roman" w:hAnsi="Times New Roman" w:cs="Times New Roman"/>
        </w:rPr>
        <w:t>With their consent or connivance</w:t>
      </w:r>
    </w:p>
    <w:p w14:paraId="56E93724" w14:textId="77777777" w:rsidR="00690882" w:rsidRPr="00FB3617" w:rsidRDefault="00690882" w:rsidP="00690882">
      <w:pPr>
        <w:jc w:val="both"/>
        <w:rPr>
          <w:rFonts w:ascii="Times New Roman" w:hAnsi="Times New Roman" w:cs="Times New Roman"/>
          <w:b/>
          <w:bCs/>
        </w:rPr>
      </w:pPr>
      <w:r w:rsidRPr="00FB3617">
        <w:rPr>
          <w:rFonts w:ascii="Times New Roman" w:hAnsi="Times New Roman" w:cs="Times New Roman"/>
          <w:b/>
          <w:bCs/>
        </w:rPr>
        <w:t>XI. DISCLOSURE</w:t>
      </w:r>
    </w:p>
    <w:p w14:paraId="4BF542AF" w14:textId="77777777" w:rsidR="00690882" w:rsidRPr="00FB3617" w:rsidRDefault="00690882" w:rsidP="00690882">
      <w:pPr>
        <w:jc w:val="both"/>
        <w:rPr>
          <w:rFonts w:ascii="Times New Roman" w:hAnsi="Times New Roman" w:cs="Times New Roman"/>
        </w:rPr>
      </w:pPr>
      <w:r w:rsidRPr="00FB3617">
        <w:rPr>
          <w:rFonts w:ascii="Times New Roman" w:hAnsi="Times New Roman" w:cs="Times New Roman"/>
        </w:rPr>
        <w:t>This Code shall:</w:t>
      </w:r>
    </w:p>
    <w:p w14:paraId="1B0C0EEA" w14:textId="77777777" w:rsidR="00690882" w:rsidRPr="00FB3617" w:rsidRDefault="00690882" w:rsidP="00690882">
      <w:pPr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FB3617">
        <w:rPr>
          <w:rFonts w:ascii="Times New Roman" w:hAnsi="Times New Roman" w:cs="Times New Roman"/>
        </w:rPr>
        <w:t>Form part of the Company’s Corporate Governance framework</w:t>
      </w:r>
    </w:p>
    <w:p w14:paraId="38A4EA98" w14:textId="77777777" w:rsidR="00690882" w:rsidRPr="00FB3617" w:rsidRDefault="00690882" w:rsidP="00690882">
      <w:pPr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FB3617">
        <w:rPr>
          <w:rFonts w:ascii="Times New Roman" w:hAnsi="Times New Roman" w:cs="Times New Roman"/>
        </w:rPr>
        <w:t>Be disclosed on the Company’s website</w:t>
      </w:r>
    </w:p>
    <w:p w14:paraId="29C89CEA" w14:textId="77777777" w:rsidR="00690882" w:rsidRPr="00FB3617" w:rsidRDefault="00690882" w:rsidP="00690882">
      <w:pPr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FB3617">
        <w:rPr>
          <w:rFonts w:ascii="Times New Roman" w:hAnsi="Times New Roman" w:cs="Times New Roman"/>
        </w:rPr>
        <w:t>Be referred to in the Annual Report</w:t>
      </w:r>
    </w:p>
    <w:p w14:paraId="227E1208" w14:textId="15695F4E" w:rsidR="00117278" w:rsidRPr="00117278" w:rsidRDefault="00117278" w:rsidP="00117278">
      <w:pPr>
        <w:jc w:val="both"/>
        <w:rPr>
          <w:rFonts w:ascii="Times New Roman" w:hAnsi="Times New Roman" w:cs="Times New Roman"/>
          <w:lang w:val="en-US"/>
        </w:rPr>
      </w:pPr>
      <w:r w:rsidRPr="00117278">
        <w:rPr>
          <w:rFonts w:ascii="Times New Roman" w:hAnsi="Times New Roman" w:cs="Times New Roman"/>
        </w:rPr>
        <w:t>Reviewed and approved by the Board at the meeting held on 11.02.2026</w:t>
      </w:r>
    </w:p>
    <w:p w14:paraId="2CEE65FE" w14:textId="550C7437" w:rsidR="00690882" w:rsidRPr="00FB3617" w:rsidRDefault="00117278" w:rsidP="0011727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</w:t>
      </w:r>
    </w:p>
    <w:sectPr w:rsidR="00690882" w:rsidRPr="00FB3617" w:rsidSect="001515A7"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67390"/>
    <w:multiLevelType w:val="multilevel"/>
    <w:tmpl w:val="7632CE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06107E"/>
    <w:multiLevelType w:val="multilevel"/>
    <w:tmpl w:val="BE8EE9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6A7527"/>
    <w:multiLevelType w:val="multilevel"/>
    <w:tmpl w:val="4A5E6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A90428"/>
    <w:multiLevelType w:val="hybridMultilevel"/>
    <w:tmpl w:val="3D648FB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2709DD"/>
    <w:multiLevelType w:val="multilevel"/>
    <w:tmpl w:val="2166B3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D2B00C8"/>
    <w:multiLevelType w:val="hybridMultilevel"/>
    <w:tmpl w:val="3BBC239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C37BB5"/>
    <w:multiLevelType w:val="multilevel"/>
    <w:tmpl w:val="20AA7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CB95614"/>
    <w:multiLevelType w:val="multilevel"/>
    <w:tmpl w:val="2AB4B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8C90A77"/>
    <w:multiLevelType w:val="multilevel"/>
    <w:tmpl w:val="59686C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EE20224"/>
    <w:multiLevelType w:val="multilevel"/>
    <w:tmpl w:val="80B2C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F2A346C"/>
    <w:multiLevelType w:val="multilevel"/>
    <w:tmpl w:val="B290D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11152197">
    <w:abstractNumId w:val="0"/>
  </w:num>
  <w:num w:numId="2" w16cid:durableId="10838184">
    <w:abstractNumId w:val="8"/>
  </w:num>
  <w:num w:numId="3" w16cid:durableId="1474132874">
    <w:abstractNumId w:val="4"/>
  </w:num>
  <w:num w:numId="4" w16cid:durableId="819466176">
    <w:abstractNumId w:val="9"/>
  </w:num>
  <w:num w:numId="5" w16cid:durableId="918250919">
    <w:abstractNumId w:val="6"/>
  </w:num>
  <w:num w:numId="6" w16cid:durableId="1846048544">
    <w:abstractNumId w:val="5"/>
  </w:num>
  <w:num w:numId="7" w16cid:durableId="80378215">
    <w:abstractNumId w:val="3"/>
  </w:num>
  <w:num w:numId="8" w16cid:durableId="1104812356">
    <w:abstractNumId w:val="1"/>
  </w:num>
  <w:num w:numId="9" w16cid:durableId="1798911538">
    <w:abstractNumId w:val="2"/>
  </w:num>
  <w:num w:numId="10" w16cid:durableId="2006009195">
    <w:abstractNumId w:val="7"/>
  </w:num>
  <w:num w:numId="11" w16cid:durableId="17525842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69F"/>
    <w:rsid w:val="00117278"/>
    <w:rsid w:val="001515A7"/>
    <w:rsid w:val="00300335"/>
    <w:rsid w:val="00690882"/>
    <w:rsid w:val="007C4148"/>
    <w:rsid w:val="00842AA4"/>
    <w:rsid w:val="00883803"/>
    <w:rsid w:val="00AB00BE"/>
    <w:rsid w:val="00B8469F"/>
    <w:rsid w:val="00FB3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705132"/>
  <w15:chartTrackingRefBased/>
  <w15:docId w15:val="{ABABEA9F-AEB8-479F-9794-1F33FA2A9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15A7"/>
  </w:style>
  <w:style w:type="paragraph" w:styleId="Heading1">
    <w:name w:val="heading 1"/>
    <w:basedOn w:val="Normal"/>
    <w:next w:val="Normal"/>
    <w:link w:val="Heading1Char"/>
    <w:uiPriority w:val="9"/>
    <w:qFormat/>
    <w:rsid w:val="00B846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46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46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46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46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46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46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46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46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46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46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46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46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46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46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46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46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46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46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46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46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46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46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46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46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46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46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46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469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1515A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I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571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Dr.V. Rajesh</dc:creator>
  <cp:keywords/>
  <dc:description/>
  <cp:lastModifiedBy>Dr.V. Rajesh</cp:lastModifiedBy>
  <cp:revision>4</cp:revision>
  <dcterms:created xsi:type="dcterms:W3CDTF">2026-02-02T11:23:00Z</dcterms:created>
  <dcterms:modified xsi:type="dcterms:W3CDTF">2026-02-04T10:24:00Z</dcterms:modified>
</cp:coreProperties>
</file>